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7235" w:rsidRDefault="00A27235" w:rsidP="00A27235">
      <w:pPr>
        <w:jc w:val="center"/>
        <w:rPr>
          <w:rFonts w:ascii="Calibri" w:hAnsi="Calibri"/>
          <w:b/>
          <w:sz w:val="20"/>
          <w:szCs w:val="20"/>
        </w:rPr>
      </w:pPr>
    </w:p>
    <w:p w:rsidR="00C65F8B" w:rsidRPr="00C65F8B" w:rsidRDefault="00C65F8B" w:rsidP="00C65F8B">
      <w:pPr>
        <w:spacing w:after="160" w:line="256" w:lineRule="auto"/>
        <w:rPr>
          <w:rFonts w:asciiTheme="minorHAnsi" w:eastAsiaTheme="minorHAnsi" w:hAnsiTheme="minorHAnsi" w:cstheme="minorBidi"/>
          <w:b/>
          <w:sz w:val="22"/>
          <w:szCs w:val="22"/>
          <w:lang w:eastAsia="en-US"/>
        </w:rPr>
      </w:pPr>
      <w:r w:rsidRPr="00C65F8B">
        <w:rPr>
          <w:rFonts w:asciiTheme="minorHAnsi" w:eastAsiaTheme="minorHAnsi" w:hAnsiTheme="minorHAnsi" w:cstheme="minorBidi"/>
          <w:b/>
          <w:sz w:val="22"/>
          <w:szCs w:val="22"/>
          <w:lang w:eastAsia="en-US"/>
        </w:rPr>
        <w:t xml:space="preserve">                                    </w:t>
      </w:r>
      <w:r>
        <w:rPr>
          <w:rFonts w:asciiTheme="minorHAnsi" w:eastAsiaTheme="minorHAnsi" w:hAnsiTheme="minorHAnsi" w:cstheme="minorBidi"/>
          <w:b/>
          <w:sz w:val="22"/>
          <w:szCs w:val="22"/>
          <w:lang w:eastAsia="en-US"/>
        </w:rPr>
        <w:t xml:space="preserve">                                               Βυζαντινή  Οχρίδα 4 μέρες</w:t>
      </w:r>
    </w:p>
    <w:p w:rsidR="00C65F8B" w:rsidRDefault="00C65F8B" w:rsidP="00C65F8B">
      <w:pPr>
        <w:spacing w:after="160" w:line="256" w:lineRule="auto"/>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t xml:space="preserve">                                                                                   23-26/12  &amp; 4-7/01</w:t>
      </w:r>
    </w:p>
    <w:p w:rsidR="00C65F8B" w:rsidRDefault="00C65F8B" w:rsidP="00C65F8B">
      <w:pPr>
        <w:spacing w:after="160" w:line="256" w:lineRule="auto"/>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t>1η ημέρα Αναχώρηση - Οχρίδα</w:t>
      </w:r>
    </w:p>
    <w:p w:rsidR="00C65F8B" w:rsidRDefault="00C65F8B" w:rsidP="00C65F8B">
      <w:pPr>
        <w:spacing w:after="160" w:line="256" w:lineRule="auto"/>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Συγκέντρωση στα γραφεία μας και αναχώρηση για Έδεσσα, σύνορα Νίκης και άφιξη στη γραφική πόλη της Οχρίδας. Τακτοποίηση στο ξενοδοχείο και στη συνέχεια ελεύθερος χρόνος για μια πρώτη γνωριμία με τη γύρω περιοχή.</w:t>
      </w:r>
    </w:p>
    <w:p w:rsidR="00C65F8B" w:rsidRDefault="00C65F8B" w:rsidP="00C65F8B">
      <w:pPr>
        <w:spacing w:after="160" w:line="256" w:lineRule="auto"/>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t>2η ημέρα Οχρίδα ξενάγηση - Στρούγκα</w:t>
      </w:r>
    </w:p>
    <w:p w:rsidR="00C65F8B" w:rsidRDefault="00C65F8B" w:rsidP="00C65F8B">
      <w:pPr>
        <w:spacing w:after="160" w:line="256" w:lineRule="auto"/>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Πρόγευμα και ξενάγηση στην πανέμορφη Οχρίδα. Περιήγηση στα γραφικά δρομάκια, τα παλιά αρχοντικά και τις βυζαντινές εκκλησίες της πόλης του Αγίου Κλήμεντα και της Αγίας Σοφίας, τα μικρομάγαζα με τα είδη λαϊκής τέχνης και κεραμικής. Το απόγευμα επίσκεψη στο γειτονικό θέρετρο της Στρούγκας, όπου και θα κάνουμε βόλτα στον πεζόδρομο με το πολύ γραφικό χρώμα. Επιστροφή στην Οχρίδα και προαιρετική κρουαζιέρα (καιρού επιτρέποντος). Δείπνο στο ξενοδοχείο, διανυκτέρευση.</w:t>
      </w:r>
    </w:p>
    <w:p w:rsidR="00C65F8B" w:rsidRDefault="00C65F8B" w:rsidP="00C65F8B">
      <w:pPr>
        <w:spacing w:after="160" w:line="256" w:lineRule="auto"/>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t>3η ημέρα Οχρίδα - Φαράγγι Ράντικα – Μονή Μπικόρσκι</w:t>
      </w:r>
    </w:p>
    <w:p w:rsidR="00C65F8B" w:rsidRDefault="00C65F8B" w:rsidP="00C65F8B">
      <w:pPr>
        <w:spacing w:after="160" w:line="256" w:lineRule="auto"/>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Πρόγευμα και αναχωρούμε για το μεγάλο φαράγγι Ράντικα που βρίσκεται δίπλα στον ποταμό Ντριμ. Θα απολαύσουμε τη μεγαλοπρέπεια της πανέμορφης φύσης. Στη συνέχεια θα μεταβούμε στο ιστορικό μοναστήρι του Αγίου Γιόβαν Μπικόρσκι με το υπέροχο ξυλόγλυπτο τέμπλο και τον ναό αφιερωμένο στον Άγιο Ιωάννη τον Βαπτιστή. Επιστροφή στο ξενοδοχείο.</w:t>
      </w:r>
    </w:p>
    <w:p w:rsidR="00C65F8B" w:rsidRDefault="00C65F8B" w:rsidP="00C65F8B">
      <w:pPr>
        <w:spacing w:after="160" w:line="256" w:lineRule="auto"/>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t>4η ημέρα Οχρίδα - Όσιος Ναούμ - Μπίτολα(Μοναστήρι) - Επιστροφή</w:t>
      </w:r>
    </w:p>
    <w:p w:rsidR="00C65F8B" w:rsidRDefault="00C65F8B" w:rsidP="00C65F8B">
      <w:pPr>
        <w:spacing w:after="160" w:line="256" w:lineRule="auto"/>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Πρόγευμα και ακολουθώντας την παραλίμνια διαδρομή, θα επισκεφθούμε το πανέμορφο βυζαντινό μοναστήρι του Οσίου Ναούμ με τις εκπληκτικές τοιχογραφίες στη νότια πλευρά της λίμνης, κτισμένο τον 10ο αιώνα, σε μία περιοχή που ήταν ολόκληρη έδρα της ελληνορθόδοξης αρχιεπισκοπής. Γεύμα και αναχώρηση για τον μεθοριακό σταθμό Νίκης, αφού κάνουμε μια σύντομη στάση για καφέ στα Μπίτολα (Μοναστήρι). Άφιξη στην πόλη μας το βράδυ.</w:t>
      </w:r>
    </w:p>
    <w:p w:rsidR="00C65F8B" w:rsidRDefault="00C65F8B" w:rsidP="00C65F8B">
      <w:pPr>
        <w:spacing w:after="160" w:line="256" w:lineRule="auto"/>
        <w:jc w:val="center"/>
        <w:rPr>
          <w:rFonts w:ascii="Calibri" w:hAnsi="Calibri"/>
          <w:b/>
          <w:sz w:val="20"/>
          <w:szCs w:val="20"/>
        </w:rPr>
      </w:pPr>
    </w:p>
    <w:tbl>
      <w:tblPr>
        <w:tblW w:w="10024" w:type="dxa"/>
        <w:tblLook w:val="04A0" w:firstRow="1" w:lastRow="0" w:firstColumn="1" w:lastColumn="0" w:noHBand="0" w:noVBand="1"/>
      </w:tblPr>
      <w:tblGrid>
        <w:gridCol w:w="1372"/>
        <w:gridCol w:w="981"/>
        <w:gridCol w:w="1214"/>
        <w:gridCol w:w="1061"/>
        <w:gridCol w:w="2187"/>
        <w:gridCol w:w="1472"/>
        <w:gridCol w:w="1737"/>
      </w:tblGrid>
      <w:tr w:rsidR="00263AF6" w:rsidRPr="00263AF6" w:rsidTr="00263AF6">
        <w:trPr>
          <w:trHeight w:val="361"/>
        </w:trPr>
        <w:tc>
          <w:tcPr>
            <w:tcW w:w="4497" w:type="dxa"/>
            <w:gridSpan w:val="4"/>
            <w:tcBorders>
              <w:top w:val="single" w:sz="8" w:space="0" w:color="000000"/>
              <w:left w:val="single" w:sz="8" w:space="0" w:color="000000"/>
              <w:bottom w:val="single" w:sz="8" w:space="0" w:color="000000"/>
              <w:right w:val="single" w:sz="8" w:space="0" w:color="000000"/>
            </w:tcBorders>
            <w:shd w:val="clear" w:color="auto" w:fill="FFC000"/>
            <w:vAlign w:val="center"/>
            <w:hideMark/>
          </w:tcPr>
          <w:p w:rsidR="00263AF6" w:rsidRPr="00263AF6" w:rsidRDefault="00263AF6" w:rsidP="00263AF6">
            <w:pPr>
              <w:jc w:val="center"/>
              <w:rPr>
                <w:rFonts w:ascii="Arial" w:eastAsia="Times New Roman" w:hAnsi="Arial" w:cs="Arial"/>
                <w:b/>
                <w:bCs/>
                <w:color w:val="000000"/>
                <w:sz w:val="22"/>
                <w:szCs w:val="22"/>
              </w:rPr>
            </w:pPr>
            <w:r w:rsidRPr="00263AF6">
              <w:rPr>
                <w:rFonts w:ascii="Arial" w:eastAsia="Times New Roman" w:hAnsi="Arial" w:cs="Arial"/>
                <w:b/>
                <w:bCs/>
                <w:color w:val="000000"/>
                <w:sz w:val="22"/>
                <w:szCs w:val="22"/>
              </w:rPr>
              <w:t>Βυζαντινή Οχρίδα 4 μέρες</w:t>
            </w:r>
          </w:p>
        </w:tc>
        <w:tc>
          <w:tcPr>
            <w:tcW w:w="5526" w:type="dxa"/>
            <w:gridSpan w:val="3"/>
            <w:tcBorders>
              <w:top w:val="single" w:sz="8" w:space="0" w:color="000000"/>
              <w:left w:val="nil"/>
              <w:bottom w:val="single" w:sz="8" w:space="0" w:color="000000"/>
              <w:right w:val="single" w:sz="8" w:space="0" w:color="000000"/>
            </w:tcBorders>
            <w:shd w:val="clear" w:color="auto" w:fill="FFC000"/>
            <w:vAlign w:val="center"/>
            <w:hideMark/>
          </w:tcPr>
          <w:p w:rsidR="00263AF6" w:rsidRPr="00263AF6" w:rsidRDefault="00263AF6" w:rsidP="00263AF6">
            <w:pPr>
              <w:jc w:val="center"/>
              <w:rPr>
                <w:rFonts w:ascii="Calibri" w:eastAsia="Times New Roman" w:hAnsi="Calibri" w:cs="Calibri"/>
                <w:b/>
                <w:bCs/>
                <w:color w:val="000000"/>
                <w:sz w:val="22"/>
                <w:szCs w:val="22"/>
              </w:rPr>
            </w:pPr>
            <w:r w:rsidRPr="00263AF6">
              <w:rPr>
                <w:rFonts w:ascii="Calibri" w:eastAsia="Times New Roman" w:hAnsi="Calibri" w:cs="Calibri"/>
                <w:b/>
                <w:bCs/>
                <w:color w:val="000000"/>
                <w:sz w:val="22"/>
                <w:szCs w:val="22"/>
              </w:rPr>
              <w:t>Αναχωρήσεις: 23/12 &amp; 04/01/24 - Πακέτο εκδρομής</w:t>
            </w:r>
          </w:p>
        </w:tc>
      </w:tr>
      <w:tr w:rsidR="00263AF6" w:rsidRPr="00263AF6" w:rsidTr="00263AF6">
        <w:trPr>
          <w:trHeight w:val="368"/>
        </w:trPr>
        <w:tc>
          <w:tcPr>
            <w:tcW w:w="1211" w:type="dxa"/>
            <w:tcBorders>
              <w:top w:val="nil"/>
              <w:left w:val="single" w:sz="8" w:space="0" w:color="000000"/>
              <w:bottom w:val="single" w:sz="8" w:space="0" w:color="000000"/>
              <w:right w:val="single" w:sz="8" w:space="0" w:color="000000"/>
            </w:tcBorders>
            <w:shd w:val="clear" w:color="auto" w:fill="FFFFFF" w:themeFill="background1"/>
            <w:vAlign w:val="bottom"/>
            <w:hideMark/>
          </w:tcPr>
          <w:p w:rsidR="00263AF6" w:rsidRPr="00263AF6" w:rsidRDefault="00263AF6" w:rsidP="00263AF6">
            <w:pPr>
              <w:jc w:val="center"/>
              <w:rPr>
                <w:rFonts w:ascii="Calibri" w:eastAsia="Times New Roman" w:hAnsi="Calibri" w:cs="Calibri"/>
                <w:b/>
                <w:bCs/>
                <w:color w:val="000000"/>
              </w:rPr>
            </w:pPr>
            <w:bookmarkStart w:id="0" w:name="_GoBack" w:colFirst="0" w:colLast="0"/>
            <w:r w:rsidRPr="00263AF6">
              <w:rPr>
                <w:rFonts w:ascii="Calibri" w:eastAsia="Times New Roman" w:hAnsi="Calibri" w:cs="Calibri"/>
                <w:b/>
                <w:bCs/>
                <w:color w:val="000000"/>
              </w:rPr>
              <w:t>Ξενοδοχεία</w:t>
            </w:r>
          </w:p>
        </w:tc>
        <w:tc>
          <w:tcPr>
            <w:tcW w:w="1095" w:type="dxa"/>
            <w:tcBorders>
              <w:top w:val="nil"/>
              <w:left w:val="nil"/>
              <w:bottom w:val="single" w:sz="8" w:space="0" w:color="000000"/>
              <w:right w:val="single" w:sz="8" w:space="0" w:color="000000"/>
            </w:tcBorders>
            <w:shd w:val="clear" w:color="auto" w:fill="FFFFFF" w:themeFill="background1"/>
            <w:vAlign w:val="bottom"/>
            <w:hideMark/>
          </w:tcPr>
          <w:p w:rsidR="00263AF6" w:rsidRPr="00263AF6" w:rsidRDefault="00263AF6" w:rsidP="00263AF6">
            <w:pPr>
              <w:jc w:val="center"/>
              <w:rPr>
                <w:rFonts w:ascii="Calibri" w:eastAsia="Times New Roman" w:hAnsi="Calibri" w:cs="Calibri"/>
                <w:b/>
                <w:bCs/>
                <w:color w:val="000000"/>
              </w:rPr>
            </w:pPr>
            <w:r w:rsidRPr="00263AF6">
              <w:rPr>
                <w:rFonts w:ascii="Calibri" w:eastAsia="Times New Roman" w:hAnsi="Calibri" w:cs="Calibri"/>
                <w:b/>
                <w:bCs/>
                <w:color w:val="000000"/>
              </w:rPr>
              <w:t>Κατ.</w:t>
            </w:r>
          </w:p>
        </w:tc>
        <w:tc>
          <w:tcPr>
            <w:tcW w:w="1095" w:type="dxa"/>
            <w:tcBorders>
              <w:top w:val="nil"/>
              <w:left w:val="nil"/>
              <w:bottom w:val="single" w:sz="8" w:space="0" w:color="000000"/>
              <w:right w:val="single" w:sz="8" w:space="0" w:color="000000"/>
            </w:tcBorders>
            <w:shd w:val="clear" w:color="auto" w:fill="FFFFFF" w:themeFill="background1"/>
            <w:vAlign w:val="bottom"/>
            <w:hideMark/>
          </w:tcPr>
          <w:p w:rsidR="00263AF6" w:rsidRPr="00263AF6" w:rsidRDefault="00263AF6" w:rsidP="00263AF6">
            <w:pPr>
              <w:jc w:val="center"/>
              <w:rPr>
                <w:rFonts w:ascii="Calibri" w:eastAsia="Times New Roman" w:hAnsi="Calibri" w:cs="Calibri"/>
                <w:b/>
                <w:bCs/>
                <w:color w:val="000000"/>
              </w:rPr>
            </w:pPr>
            <w:r w:rsidRPr="00263AF6">
              <w:rPr>
                <w:rFonts w:ascii="Calibri" w:eastAsia="Times New Roman" w:hAnsi="Calibri" w:cs="Calibri"/>
                <w:b/>
                <w:bCs/>
                <w:color w:val="000000"/>
              </w:rPr>
              <w:t>Διατροφή</w:t>
            </w:r>
          </w:p>
        </w:tc>
        <w:tc>
          <w:tcPr>
            <w:tcW w:w="1095" w:type="dxa"/>
            <w:tcBorders>
              <w:top w:val="nil"/>
              <w:left w:val="nil"/>
              <w:bottom w:val="single" w:sz="8" w:space="0" w:color="000000"/>
              <w:right w:val="single" w:sz="8" w:space="0" w:color="000000"/>
            </w:tcBorders>
            <w:shd w:val="clear" w:color="auto" w:fill="FFFFFF" w:themeFill="background1"/>
            <w:vAlign w:val="bottom"/>
            <w:hideMark/>
          </w:tcPr>
          <w:p w:rsidR="00263AF6" w:rsidRPr="00263AF6" w:rsidRDefault="00263AF6" w:rsidP="00263AF6">
            <w:pPr>
              <w:jc w:val="center"/>
              <w:rPr>
                <w:rFonts w:ascii="Calibri" w:eastAsia="Times New Roman" w:hAnsi="Calibri" w:cs="Calibri"/>
                <w:b/>
                <w:bCs/>
                <w:color w:val="000000"/>
              </w:rPr>
            </w:pPr>
            <w:r w:rsidRPr="00263AF6">
              <w:rPr>
                <w:rFonts w:ascii="Calibri" w:eastAsia="Times New Roman" w:hAnsi="Calibri" w:cs="Calibri"/>
                <w:b/>
                <w:bCs/>
                <w:color w:val="000000"/>
              </w:rPr>
              <w:t>Τιμή σε δίκλινο</w:t>
            </w:r>
          </w:p>
        </w:tc>
        <w:tc>
          <w:tcPr>
            <w:tcW w:w="2572" w:type="dxa"/>
            <w:tcBorders>
              <w:top w:val="nil"/>
              <w:left w:val="nil"/>
              <w:bottom w:val="single" w:sz="8" w:space="0" w:color="000000"/>
              <w:right w:val="single" w:sz="8" w:space="0" w:color="000000"/>
            </w:tcBorders>
            <w:shd w:val="clear" w:color="auto" w:fill="FFFFFF" w:themeFill="background1"/>
            <w:vAlign w:val="bottom"/>
            <w:hideMark/>
          </w:tcPr>
          <w:p w:rsidR="00263AF6" w:rsidRPr="00263AF6" w:rsidRDefault="00263AF6" w:rsidP="00263AF6">
            <w:pPr>
              <w:jc w:val="center"/>
              <w:rPr>
                <w:rFonts w:ascii="Calibri" w:eastAsia="Times New Roman" w:hAnsi="Calibri" w:cs="Calibri"/>
                <w:b/>
                <w:bCs/>
                <w:color w:val="000000"/>
              </w:rPr>
            </w:pPr>
            <w:r w:rsidRPr="00263AF6">
              <w:rPr>
                <w:rFonts w:ascii="Calibri" w:eastAsia="Times New Roman" w:hAnsi="Calibri" w:cs="Calibri"/>
                <w:b/>
                <w:bCs/>
                <w:color w:val="000000"/>
              </w:rPr>
              <w:t>Παιδί σε τρίκλινο</w:t>
            </w:r>
          </w:p>
        </w:tc>
        <w:tc>
          <w:tcPr>
            <w:tcW w:w="1460" w:type="dxa"/>
            <w:tcBorders>
              <w:top w:val="nil"/>
              <w:left w:val="nil"/>
              <w:bottom w:val="single" w:sz="8" w:space="0" w:color="000000"/>
              <w:right w:val="single" w:sz="8" w:space="0" w:color="000000"/>
            </w:tcBorders>
            <w:shd w:val="clear" w:color="auto" w:fill="FFFFFF" w:themeFill="background1"/>
            <w:vAlign w:val="bottom"/>
            <w:hideMark/>
          </w:tcPr>
          <w:p w:rsidR="00263AF6" w:rsidRPr="00263AF6" w:rsidRDefault="00263AF6" w:rsidP="00263AF6">
            <w:pPr>
              <w:jc w:val="center"/>
              <w:rPr>
                <w:rFonts w:ascii="Calibri" w:eastAsia="Times New Roman" w:hAnsi="Calibri" w:cs="Calibri"/>
                <w:b/>
                <w:bCs/>
                <w:color w:val="000000"/>
              </w:rPr>
            </w:pPr>
            <w:r w:rsidRPr="00263AF6">
              <w:rPr>
                <w:rFonts w:ascii="Calibri" w:eastAsia="Times New Roman" w:hAnsi="Calibri" w:cs="Calibri"/>
                <w:b/>
                <w:bCs/>
                <w:color w:val="000000"/>
              </w:rPr>
              <w:t>Επιβ. Μονόκλινου</w:t>
            </w:r>
          </w:p>
        </w:tc>
        <w:tc>
          <w:tcPr>
            <w:tcW w:w="1493" w:type="dxa"/>
            <w:tcBorders>
              <w:top w:val="nil"/>
              <w:left w:val="nil"/>
              <w:bottom w:val="single" w:sz="8" w:space="0" w:color="000000"/>
              <w:right w:val="single" w:sz="8" w:space="0" w:color="000000"/>
            </w:tcBorders>
            <w:shd w:val="clear" w:color="auto" w:fill="FFFFFF" w:themeFill="background1"/>
            <w:vAlign w:val="bottom"/>
            <w:hideMark/>
          </w:tcPr>
          <w:p w:rsidR="00263AF6" w:rsidRPr="00263AF6" w:rsidRDefault="00263AF6" w:rsidP="00263AF6">
            <w:pPr>
              <w:jc w:val="center"/>
              <w:rPr>
                <w:rFonts w:ascii="Arial" w:eastAsia="Times New Roman" w:hAnsi="Arial" w:cs="Arial"/>
                <w:b/>
                <w:bCs/>
                <w:color w:val="000000"/>
              </w:rPr>
            </w:pPr>
            <w:r w:rsidRPr="00263AF6">
              <w:rPr>
                <w:rFonts w:ascii="Arial" w:eastAsia="Times New Roman" w:hAnsi="Arial" w:cs="Arial"/>
                <w:b/>
                <w:bCs/>
                <w:color w:val="000000"/>
              </w:rPr>
              <w:t>Γενικές Πληροφορίες</w:t>
            </w:r>
          </w:p>
        </w:tc>
      </w:tr>
      <w:tr w:rsidR="00263AF6" w:rsidRPr="00263AF6" w:rsidTr="00263AF6">
        <w:trPr>
          <w:trHeight w:val="434"/>
        </w:trPr>
        <w:tc>
          <w:tcPr>
            <w:tcW w:w="1211" w:type="dxa"/>
            <w:vMerge w:val="restart"/>
            <w:tcBorders>
              <w:top w:val="nil"/>
              <w:left w:val="single" w:sz="8" w:space="0" w:color="000000"/>
              <w:bottom w:val="single" w:sz="8" w:space="0" w:color="000000"/>
              <w:right w:val="single" w:sz="8" w:space="0" w:color="000000"/>
            </w:tcBorders>
            <w:shd w:val="clear" w:color="auto" w:fill="FFFFFF" w:themeFill="background1"/>
            <w:vAlign w:val="center"/>
            <w:hideMark/>
          </w:tcPr>
          <w:p w:rsidR="00263AF6" w:rsidRPr="00263AF6" w:rsidRDefault="00263AF6" w:rsidP="00263AF6">
            <w:pPr>
              <w:jc w:val="center"/>
              <w:rPr>
                <w:rFonts w:ascii="Arial" w:eastAsia="Times New Roman" w:hAnsi="Arial" w:cs="Arial"/>
                <w:color w:val="000000"/>
                <w:sz w:val="20"/>
                <w:szCs w:val="20"/>
              </w:rPr>
            </w:pPr>
            <w:r w:rsidRPr="00263AF6">
              <w:rPr>
                <w:rFonts w:ascii="Arial" w:eastAsia="Times New Roman" w:hAnsi="Arial" w:cs="Arial"/>
                <w:color w:val="000000"/>
                <w:sz w:val="20"/>
                <w:szCs w:val="20"/>
              </w:rPr>
              <w:t>Park Golden View</w:t>
            </w:r>
          </w:p>
        </w:tc>
        <w:tc>
          <w:tcPr>
            <w:tcW w:w="1095" w:type="dxa"/>
            <w:vMerge w:val="restart"/>
            <w:tcBorders>
              <w:top w:val="nil"/>
              <w:left w:val="nil"/>
              <w:bottom w:val="single" w:sz="8" w:space="0" w:color="000000"/>
              <w:right w:val="single" w:sz="8" w:space="0" w:color="000000"/>
            </w:tcBorders>
            <w:shd w:val="clear" w:color="auto" w:fill="FFFFFF" w:themeFill="background1"/>
            <w:vAlign w:val="center"/>
            <w:hideMark/>
          </w:tcPr>
          <w:p w:rsidR="00263AF6" w:rsidRPr="00263AF6" w:rsidRDefault="00263AF6" w:rsidP="00263AF6">
            <w:pPr>
              <w:jc w:val="center"/>
              <w:rPr>
                <w:rFonts w:ascii="Arial" w:eastAsia="Times New Roman" w:hAnsi="Arial" w:cs="Arial"/>
                <w:color w:val="000000"/>
                <w:sz w:val="20"/>
                <w:szCs w:val="20"/>
              </w:rPr>
            </w:pPr>
            <w:r w:rsidRPr="00263AF6">
              <w:rPr>
                <w:rFonts w:ascii="Arial" w:eastAsia="Times New Roman" w:hAnsi="Arial" w:cs="Arial"/>
                <w:color w:val="000000"/>
                <w:sz w:val="20"/>
                <w:szCs w:val="20"/>
              </w:rPr>
              <w:t>4*</w:t>
            </w:r>
          </w:p>
        </w:tc>
        <w:tc>
          <w:tcPr>
            <w:tcW w:w="1095" w:type="dxa"/>
            <w:vMerge w:val="restart"/>
            <w:tcBorders>
              <w:top w:val="nil"/>
              <w:left w:val="nil"/>
              <w:bottom w:val="single" w:sz="8" w:space="0" w:color="000000"/>
              <w:right w:val="single" w:sz="8" w:space="0" w:color="000000"/>
            </w:tcBorders>
            <w:shd w:val="clear" w:color="auto" w:fill="FFFFFF" w:themeFill="background1"/>
            <w:vAlign w:val="center"/>
            <w:hideMark/>
          </w:tcPr>
          <w:p w:rsidR="00263AF6" w:rsidRPr="00263AF6" w:rsidRDefault="00263AF6" w:rsidP="00263AF6">
            <w:pPr>
              <w:jc w:val="center"/>
              <w:rPr>
                <w:rFonts w:ascii="Arial" w:eastAsia="Times New Roman" w:hAnsi="Arial" w:cs="Arial"/>
                <w:color w:val="000000"/>
                <w:sz w:val="20"/>
                <w:szCs w:val="20"/>
              </w:rPr>
            </w:pPr>
            <w:r w:rsidRPr="00263AF6">
              <w:rPr>
                <w:rFonts w:ascii="Arial" w:eastAsia="Times New Roman" w:hAnsi="Arial" w:cs="Arial"/>
                <w:color w:val="000000"/>
                <w:sz w:val="20"/>
                <w:szCs w:val="20"/>
              </w:rPr>
              <w:t>Πλήρη διατροφή</w:t>
            </w:r>
          </w:p>
        </w:tc>
        <w:tc>
          <w:tcPr>
            <w:tcW w:w="1095" w:type="dxa"/>
            <w:vMerge w:val="restart"/>
            <w:tcBorders>
              <w:top w:val="nil"/>
              <w:left w:val="nil"/>
              <w:bottom w:val="single" w:sz="8" w:space="0" w:color="000000"/>
              <w:right w:val="single" w:sz="8" w:space="0" w:color="000000"/>
            </w:tcBorders>
            <w:shd w:val="clear" w:color="auto" w:fill="FFFFFF" w:themeFill="background1"/>
            <w:vAlign w:val="center"/>
            <w:hideMark/>
          </w:tcPr>
          <w:p w:rsidR="00263AF6" w:rsidRPr="00263AF6" w:rsidRDefault="00263AF6" w:rsidP="00263AF6">
            <w:pPr>
              <w:jc w:val="center"/>
              <w:rPr>
                <w:rFonts w:ascii="Arial" w:eastAsia="Times New Roman" w:hAnsi="Arial" w:cs="Arial"/>
                <w:color w:val="000000"/>
                <w:sz w:val="20"/>
                <w:szCs w:val="20"/>
              </w:rPr>
            </w:pPr>
            <w:r w:rsidRPr="00263AF6">
              <w:rPr>
                <w:rFonts w:ascii="Arial" w:eastAsia="Times New Roman" w:hAnsi="Arial" w:cs="Arial"/>
                <w:color w:val="000000"/>
                <w:sz w:val="20"/>
                <w:szCs w:val="20"/>
              </w:rPr>
              <w:t>245€</w:t>
            </w:r>
          </w:p>
        </w:tc>
        <w:tc>
          <w:tcPr>
            <w:tcW w:w="2572" w:type="dxa"/>
            <w:vMerge w:val="restart"/>
            <w:tcBorders>
              <w:top w:val="nil"/>
              <w:left w:val="nil"/>
              <w:bottom w:val="single" w:sz="8" w:space="0" w:color="000000"/>
              <w:right w:val="single" w:sz="8" w:space="0" w:color="000000"/>
            </w:tcBorders>
            <w:shd w:val="clear" w:color="auto" w:fill="FFFFFF" w:themeFill="background1"/>
            <w:vAlign w:val="center"/>
            <w:hideMark/>
          </w:tcPr>
          <w:p w:rsidR="00263AF6" w:rsidRPr="00263AF6" w:rsidRDefault="00263AF6" w:rsidP="00263AF6">
            <w:pPr>
              <w:jc w:val="center"/>
              <w:rPr>
                <w:rFonts w:ascii="Arial" w:eastAsia="Times New Roman" w:hAnsi="Arial" w:cs="Arial"/>
                <w:color w:val="000000"/>
                <w:sz w:val="20"/>
                <w:szCs w:val="20"/>
              </w:rPr>
            </w:pPr>
            <w:r w:rsidRPr="00263AF6">
              <w:rPr>
                <w:rFonts w:ascii="Arial" w:eastAsia="Times New Roman" w:hAnsi="Arial" w:cs="Arial"/>
                <w:color w:val="000000"/>
                <w:sz w:val="20"/>
                <w:szCs w:val="20"/>
              </w:rPr>
              <w:t>179</w:t>
            </w:r>
          </w:p>
        </w:tc>
        <w:tc>
          <w:tcPr>
            <w:tcW w:w="1460" w:type="dxa"/>
            <w:vMerge w:val="restart"/>
            <w:tcBorders>
              <w:top w:val="nil"/>
              <w:left w:val="nil"/>
              <w:bottom w:val="single" w:sz="8" w:space="0" w:color="000000"/>
              <w:right w:val="single" w:sz="8" w:space="0" w:color="000000"/>
            </w:tcBorders>
            <w:shd w:val="clear" w:color="auto" w:fill="FFFFFF" w:themeFill="background1"/>
            <w:vAlign w:val="center"/>
            <w:hideMark/>
          </w:tcPr>
          <w:p w:rsidR="00263AF6" w:rsidRPr="00263AF6" w:rsidRDefault="00263AF6" w:rsidP="00263AF6">
            <w:pPr>
              <w:jc w:val="center"/>
              <w:rPr>
                <w:rFonts w:ascii="Arial" w:eastAsia="Times New Roman" w:hAnsi="Arial" w:cs="Arial"/>
                <w:color w:val="000000"/>
                <w:sz w:val="20"/>
                <w:szCs w:val="20"/>
              </w:rPr>
            </w:pPr>
            <w:r w:rsidRPr="00263AF6">
              <w:rPr>
                <w:rFonts w:ascii="Arial" w:eastAsia="Times New Roman" w:hAnsi="Arial" w:cs="Arial"/>
                <w:color w:val="000000"/>
                <w:sz w:val="20"/>
                <w:szCs w:val="20"/>
              </w:rPr>
              <w:t>135€</w:t>
            </w:r>
          </w:p>
        </w:tc>
        <w:tc>
          <w:tcPr>
            <w:tcW w:w="1493" w:type="dxa"/>
            <w:vMerge w:val="restart"/>
            <w:tcBorders>
              <w:top w:val="nil"/>
              <w:left w:val="nil"/>
              <w:bottom w:val="single" w:sz="8" w:space="0" w:color="000000"/>
              <w:right w:val="single" w:sz="8" w:space="0" w:color="000000"/>
            </w:tcBorders>
            <w:shd w:val="clear" w:color="auto" w:fill="FFFFFF" w:themeFill="background1"/>
            <w:noWrap/>
            <w:vAlign w:val="center"/>
            <w:hideMark/>
          </w:tcPr>
          <w:p w:rsidR="00263AF6" w:rsidRPr="00263AF6" w:rsidRDefault="00263AF6" w:rsidP="00263AF6">
            <w:pPr>
              <w:jc w:val="center"/>
              <w:rPr>
                <w:rFonts w:ascii="Arial" w:eastAsia="Times New Roman" w:hAnsi="Arial" w:cs="Arial"/>
                <w:color w:val="000000"/>
                <w:sz w:val="20"/>
                <w:szCs w:val="20"/>
              </w:rPr>
            </w:pPr>
            <w:r w:rsidRPr="00263AF6">
              <w:rPr>
                <w:rFonts w:ascii="Arial" w:eastAsia="Times New Roman" w:hAnsi="Arial" w:cs="Arial"/>
                <w:color w:val="000000"/>
                <w:sz w:val="20"/>
                <w:szCs w:val="20"/>
              </w:rPr>
              <w:t> </w:t>
            </w:r>
          </w:p>
        </w:tc>
      </w:tr>
      <w:tr w:rsidR="00263AF6" w:rsidRPr="00263AF6" w:rsidTr="00263AF6">
        <w:trPr>
          <w:trHeight w:val="408"/>
        </w:trPr>
        <w:tc>
          <w:tcPr>
            <w:tcW w:w="1211" w:type="dxa"/>
            <w:vMerge/>
            <w:tcBorders>
              <w:top w:val="nil"/>
              <w:left w:val="single" w:sz="8" w:space="0" w:color="000000"/>
              <w:bottom w:val="single" w:sz="8" w:space="0" w:color="000000"/>
              <w:right w:val="single" w:sz="8" w:space="0" w:color="000000"/>
            </w:tcBorders>
            <w:shd w:val="clear" w:color="auto" w:fill="FFFFFF" w:themeFill="background1"/>
            <w:vAlign w:val="center"/>
            <w:hideMark/>
          </w:tcPr>
          <w:p w:rsidR="00263AF6" w:rsidRPr="00263AF6" w:rsidRDefault="00263AF6" w:rsidP="00263AF6">
            <w:pPr>
              <w:rPr>
                <w:rFonts w:ascii="Arial" w:eastAsia="Times New Roman" w:hAnsi="Arial" w:cs="Arial"/>
                <w:color w:val="000000"/>
                <w:sz w:val="20"/>
                <w:szCs w:val="20"/>
              </w:rPr>
            </w:pPr>
          </w:p>
        </w:tc>
        <w:tc>
          <w:tcPr>
            <w:tcW w:w="1095" w:type="dxa"/>
            <w:vMerge/>
            <w:tcBorders>
              <w:top w:val="nil"/>
              <w:left w:val="nil"/>
              <w:bottom w:val="single" w:sz="8" w:space="0" w:color="000000"/>
              <w:right w:val="single" w:sz="8" w:space="0" w:color="000000"/>
            </w:tcBorders>
            <w:shd w:val="clear" w:color="auto" w:fill="FFFFFF" w:themeFill="background1"/>
            <w:vAlign w:val="center"/>
            <w:hideMark/>
          </w:tcPr>
          <w:p w:rsidR="00263AF6" w:rsidRPr="00263AF6" w:rsidRDefault="00263AF6" w:rsidP="00263AF6">
            <w:pPr>
              <w:rPr>
                <w:rFonts w:ascii="Arial" w:eastAsia="Times New Roman" w:hAnsi="Arial" w:cs="Arial"/>
                <w:color w:val="000000"/>
                <w:sz w:val="20"/>
                <w:szCs w:val="20"/>
              </w:rPr>
            </w:pPr>
          </w:p>
        </w:tc>
        <w:tc>
          <w:tcPr>
            <w:tcW w:w="1095" w:type="dxa"/>
            <w:vMerge/>
            <w:tcBorders>
              <w:top w:val="nil"/>
              <w:left w:val="nil"/>
              <w:bottom w:val="single" w:sz="8" w:space="0" w:color="000000"/>
              <w:right w:val="single" w:sz="8" w:space="0" w:color="000000"/>
            </w:tcBorders>
            <w:shd w:val="clear" w:color="auto" w:fill="FFFFFF" w:themeFill="background1"/>
            <w:vAlign w:val="center"/>
            <w:hideMark/>
          </w:tcPr>
          <w:p w:rsidR="00263AF6" w:rsidRPr="00263AF6" w:rsidRDefault="00263AF6" w:rsidP="00263AF6">
            <w:pPr>
              <w:rPr>
                <w:rFonts w:ascii="Arial" w:eastAsia="Times New Roman" w:hAnsi="Arial" w:cs="Arial"/>
                <w:color w:val="000000"/>
                <w:sz w:val="20"/>
                <w:szCs w:val="20"/>
              </w:rPr>
            </w:pPr>
          </w:p>
        </w:tc>
        <w:tc>
          <w:tcPr>
            <w:tcW w:w="1095" w:type="dxa"/>
            <w:vMerge/>
            <w:tcBorders>
              <w:top w:val="nil"/>
              <w:left w:val="nil"/>
              <w:bottom w:val="single" w:sz="8" w:space="0" w:color="000000"/>
              <w:right w:val="single" w:sz="8" w:space="0" w:color="000000"/>
            </w:tcBorders>
            <w:shd w:val="clear" w:color="auto" w:fill="FFFFFF" w:themeFill="background1"/>
            <w:vAlign w:val="center"/>
            <w:hideMark/>
          </w:tcPr>
          <w:p w:rsidR="00263AF6" w:rsidRPr="00263AF6" w:rsidRDefault="00263AF6" w:rsidP="00263AF6">
            <w:pPr>
              <w:rPr>
                <w:rFonts w:ascii="Arial" w:eastAsia="Times New Roman" w:hAnsi="Arial" w:cs="Arial"/>
                <w:color w:val="000000"/>
                <w:sz w:val="20"/>
                <w:szCs w:val="20"/>
              </w:rPr>
            </w:pPr>
          </w:p>
        </w:tc>
        <w:tc>
          <w:tcPr>
            <w:tcW w:w="2572" w:type="dxa"/>
            <w:vMerge/>
            <w:tcBorders>
              <w:top w:val="nil"/>
              <w:left w:val="nil"/>
              <w:bottom w:val="single" w:sz="8" w:space="0" w:color="000000"/>
              <w:right w:val="single" w:sz="8" w:space="0" w:color="000000"/>
            </w:tcBorders>
            <w:shd w:val="clear" w:color="auto" w:fill="FFFFFF" w:themeFill="background1"/>
            <w:vAlign w:val="center"/>
            <w:hideMark/>
          </w:tcPr>
          <w:p w:rsidR="00263AF6" w:rsidRPr="00263AF6" w:rsidRDefault="00263AF6" w:rsidP="00263AF6">
            <w:pPr>
              <w:rPr>
                <w:rFonts w:ascii="Arial" w:eastAsia="Times New Roman" w:hAnsi="Arial" w:cs="Arial"/>
                <w:color w:val="000000"/>
                <w:sz w:val="20"/>
                <w:szCs w:val="20"/>
              </w:rPr>
            </w:pPr>
          </w:p>
        </w:tc>
        <w:tc>
          <w:tcPr>
            <w:tcW w:w="1460" w:type="dxa"/>
            <w:vMerge/>
            <w:tcBorders>
              <w:top w:val="nil"/>
              <w:left w:val="nil"/>
              <w:bottom w:val="single" w:sz="8" w:space="0" w:color="000000"/>
              <w:right w:val="single" w:sz="8" w:space="0" w:color="000000"/>
            </w:tcBorders>
            <w:shd w:val="clear" w:color="auto" w:fill="FFFFFF" w:themeFill="background1"/>
            <w:vAlign w:val="center"/>
            <w:hideMark/>
          </w:tcPr>
          <w:p w:rsidR="00263AF6" w:rsidRPr="00263AF6" w:rsidRDefault="00263AF6" w:rsidP="00263AF6">
            <w:pPr>
              <w:rPr>
                <w:rFonts w:ascii="Arial" w:eastAsia="Times New Roman" w:hAnsi="Arial" w:cs="Arial"/>
                <w:color w:val="000000"/>
                <w:sz w:val="20"/>
                <w:szCs w:val="20"/>
              </w:rPr>
            </w:pPr>
          </w:p>
        </w:tc>
        <w:tc>
          <w:tcPr>
            <w:tcW w:w="1493" w:type="dxa"/>
            <w:vMerge/>
            <w:tcBorders>
              <w:top w:val="nil"/>
              <w:left w:val="nil"/>
              <w:bottom w:val="single" w:sz="8" w:space="0" w:color="000000"/>
              <w:right w:val="single" w:sz="8" w:space="0" w:color="000000"/>
            </w:tcBorders>
            <w:shd w:val="clear" w:color="auto" w:fill="FFFFFF" w:themeFill="background1"/>
            <w:vAlign w:val="center"/>
            <w:hideMark/>
          </w:tcPr>
          <w:p w:rsidR="00263AF6" w:rsidRPr="00263AF6" w:rsidRDefault="00263AF6" w:rsidP="00263AF6">
            <w:pPr>
              <w:rPr>
                <w:rFonts w:ascii="Arial" w:eastAsia="Times New Roman" w:hAnsi="Arial" w:cs="Arial"/>
                <w:color w:val="000000"/>
                <w:sz w:val="20"/>
                <w:szCs w:val="20"/>
              </w:rPr>
            </w:pPr>
          </w:p>
        </w:tc>
      </w:tr>
      <w:tr w:rsidR="00263AF6" w:rsidRPr="00263AF6" w:rsidTr="00263AF6">
        <w:trPr>
          <w:trHeight w:val="408"/>
        </w:trPr>
        <w:tc>
          <w:tcPr>
            <w:tcW w:w="1211" w:type="dxa"/>
            <w:vMerge/>
            <w:tcBorders>
              <w:top w:val="nil"/>
              <w:left w:val="single" w:sz="8" w:space="0" w:color="000000"/>
              <w:bottom w:val="single" w:sz="8" w:space="0" w:color="000000"/>
              <w:right w:val="single" w:sz="8" w:space="0" w:color="000000"/>
            </w:tcBorders>
            <w:shd w:val="clear" w:color="auto" w:fill="FFFFFF" w:themeFill="background1"/>
            <w:vAlign w:val="center"/>
            <w:hideMark/>
          </w:tcPr>
          <w:p w:rsidR="00263AF6" w:rsidRPr="00263AF6" w:rsidRDefault="00263AF6" w:rsidP="00263AF6">
            <w:pPr>
              <w:rPr>
                <w:rFonts w:ascii="Arial" w:eastAsia="Times New Roman" w:hAnsi="Arial" w:cs="Arial"/>
                <w:color w:val="000000"/>
                <w:sz w:val="20"/>
                <w:szCs w:val="20"/>
              </w:rPr>
            </w:pPr>
          </w:p>
        </w:tc>
        <w:tc>
          <w:tcPr>
            <w:tcW w:w="1095" w:type="dxa"/>
            <w:vMerge/>
            <w:tcBorders>
              <w:top w:val="nil"/>
              <w:left w:val="nil"/>
              <w:bottom w:val="single" w:sz="8" w:space="0" w:color="000000"/>
              <w:right w:val="single" w:sz="8" w:space="0" w:color="000000"/>
            </w:tcBorders>
            <w:shd w:val="clear" w:color="auto" w:fill="FFFFFF" w:themeFill="background1"/>
            <w:vAlign w:val="center"/>
            <w:hideMark/>
          </w:tcPr>
          <w:p w:rsidR="00263AF6" w:rsidRPr="00263AF6" w:rsidRDefault="00263AF6" w:rsidP="00263AF6">
            <w:pPr>
              <w:rPr>
                <w:rFonts w:ascii="Arial" w:eastAsia="Times New Roman" w:hAnsi="Arial" w:cs="Arial"/>
                <w:color w:val="000000"/>
                <w:sz w:val="20"/>
                <w:szCs w:val="20"/>
              </w:rPr>
            </w:pPr>
          </w:p>
        </w:tc>
        <w:tc>
          <w:tcPr>
            <w:tcW w:w="1095" w:type="dxa"/>
            <w:vMerge/>
            <w:tcBorders>
              <w:top w:val="nil"/>
              <w:left w:val="nil"/>
              <w:bottom w:val="single" w:sz="8" w:space="0" w:color="000000"/>
              <w:right w:val="single" w:sz="8" w:space="0" w:color="000000"/>
            </w:tcBorders>
            <w:shd w:val="clear" w:color="auto" w:fill="FFFFFF" w:themeFill="background1"/>
            <w:vAlign w:val="center"/>
            <w:hideMark/>
          </w:tcPr>
          <w:p w:rsidR="00263AF6" w:rsidRPr="00263AF6" w:rsidRDefault="00263AF6" w:rsidP="00263AF6">
            <w:pPr>
              <w:rPr>
                <w:rFonts w:ascii="Arial" w:eastAsia="Times New Roman" w:hAnsi="Arial" w:cs="Arial"/>
                <w:color w:val="000000"/>
                <w:sz w:val="20"/>
                <w:szCs w:val="20"/>
              </w:rPr>
            </w:pPr>
          </w:p>
        </w:tc>
        <w:tc>
          <w:tcPr>
            <w:tcW w:w="1095" w:type="dxa"/>
            <w:vMerge/>
            <w:tcBorders>
              <w:top w:val="nil"/>
              <w:left w:val="nil"/>
              <w:bottom w:val="single" w:sz="8" w:space="0" w:color="000000"/>
              <w:right w:val="single" w:sz="8" w:space="0" w:color="000000"/>
            </w:tcBorders>
            <w:shd w:val="clear" w:color="auto" w:fill="FFFFFF" w:themeFill="background1"/>
            <w:vAlign w:val="center"/>
            <w:hideMark/>
          </w:tcPr>
          <w:p w:rsidR="00263AF6" w:rsidRPr="00263AF6" w:rsidRDefault="00263AF6" w:rsidP="00263AF6">
            <w:pPr>
              <w:rPr>
                <w:rFonts w:ascii="Arial" w:eastAsia="Times New Roman" w:hAnsi="Arial" w:cs="Arial"/>
                <w:color w:val="000000"/>
                <w:sz w:val="20"/>
                <w:szCs w:val="20"/>
              </w:rPr>
            </w:pPr>
          </w:p>
        </w:tc>
        <w:tc>
          <w:tcPr>
            <w:tcW w:w="2572" w:type="dxa"/>
            <w:vMerge/>
            <w:tcBorders>
              <w:top w:val="nil"/>
              <w:left w:val="nil"/>
              <w:bottom w:val="single" w:sz="8" w:space="0" w:color="000000"/>
              <w:right w:val="single" w:sz="8" w:space="0" w:color="000000"/>
            </w:tcBorders>
            <w:shd w:val="clear" w:color="auto" w:fill="FFFFFF" w:themeFill="background1"/>
            <w:vAlign w:val="center"/>
            <w:hideMark/>
          </w:tcPr>
          <w:p w:rsidR="00263AF6" w:rsidRPr="00263AF6" w:rsidRDefault="00263AF6" w:rsidP="00263AF6">
            <w:pPr>
              <w:rPr>
                <w:rFonts w:ascii="Arial" w:eastAsia="Times New Roman" w:hAnsi="Arial" w:cs="Arial"/>
                <w:color w:val="000000"/>
                <w:sz w:val="20"/>
                <w:szCs w:val="20"/>
              </w:rPr>
            </w:pPr>
          </w:p>
        </w:tc>
        <w:tc>
          <w:tcPr>
            <w:tcW w:w="1460" w:type="dxa"/>
            <w:vMerge/>
            <w:tcBorders>
              <w:top w:val="nil"/>
              <w:left w:val="nil"/>
              <w:bottom w:val="single" w:sz="8" w:space="0" w:color="000000"/>
              <w:right w:val="single" w:sz="8" w:space="0" w:color="000000"/>
            </w:tcBorders>
            <w:shd w:val="clear" w:color="auto" w:fill="FFFFFF" w:themeFill="background1"/>
            <w:vAlign w:val="center"/>
            <w:hideMark/>
          </w:tcPr>
          <w:p w:rsidR="00263AF6" w:rsidRPr="00263AF6" w:rsidRDefault="00263AF6" w:rsidP="00263AF6">
            <w:pPr>
              <w:rPr>
                <w:rFonts w:ascii="Arial" w:eastAsia="Times New Roman" w:hAnsi="Arial" w:cs="Arial"/>
                <w:color w:val="000000"/>
                <w:sz w:val="20"/>
                <w:szCs w:val="20"/>
              </w:rPr>
            </w:pPr>
          </w:p>
        </w:tc>
        <w:tc>
          <w:tcPr>
            <w:tcW w:w="1493" w:type="dxa"/>
            <w:vMerge/>
            <w:tcBorders>
              <w:top w:val="nil"/>
              <w:left w:val="nil"/>
              <w:bottom w:val="single" w:sz="8" w:space="0" w:color="000000"/>
              <w:right w:val="single" w:sz="8" w:space="0" w:color="000000"/>
            </w:tcBorders>
            <w:shd w:val="clear" w:color="auto" w:fill="FFFFFF" w:themeFill="background1"/>
            <w:vAlign w:val="center"/>
            <w:hideMark/>
          </w:tcPr>
          <w:p w:rsidR="00263AF6" w:rsidRPr="00263AF6" w:rsidRDefault="00263AF6" w:rsidP="00263AF6">
            <w:pPr>
              <w:rPr>
                <w:rFonts w:ascii="Arial" w:eastAsia="Times New Roman" w:hAnsi="Arial" w:cs="Arial"/>
                <w:color w:val="000000"/>
                <w:sz w:val="20"/>
                <w:szCs w:val="20"/>
              </w:rPr>
            </w:pPr>
          </w:p>
        </w:tc>
      </w:tr>
      <w:tr w:rsidR="00263AF6" w:rsidRPr="00263AF6" w:rsidTr="00263AF6">
        <w:trPr>
          <w:trHeight w:val="408"/>
        </w:trPr>
        <w:tc>
          <w:tcPr>
            <w:tcW w:w="1211" w:type="dxa"/>
            <w:vMerge/>
            <w:tcBorders>
              <w:top w:val="nil"/>
              <w:left w:val="single" w:sz="8" w:space="0" w:color="000000"/>
              <w:bottom w:val="single" w:sz="8" w:space="0" w:color="000000"/>
              <w:right w:val="single" w:sz="8" w:space="0" w:color="000000"/>
            </w:tcBorders>
            <w:shd w:val="clear" w:color="auto" w:fill="FFFFFF" w:themeFill="background1"/>
            <w:vAlign w:val="center"/>
            <w:hideMark/>
          </w:tcPr>
          <w:p w:rsidR="00263AF6" w:rsidRPr="00263AF6" w:rsidRDefault="00263AF6" w:rsidP="00263AF6">
            <w:pPr>
              <w:rPr>
                <w:rFonts w:ascii="Arial" w:eastAsia="Times New Roman" w:hAnsi="Arial" w:cs="Arial"/>
                <w:color w:val="000000"/>
                <w:sz w:val="20"/>
                <w:szCs w:val="20"/>
              </w:rPr>
            </w:pPr>
          </w:p>
        </w:tc>
        <w:tc>
          <w:tcPr>
            <w:tcW w:w="1095" w:type="dxa"/>
            <w:vMerge/>
            <w:tcBorders>
              <w:top w:val="nil"/>
              <w:left w:val="nil"/>
              <w:bottom w:val="single" w:sz="8" w:space="0" w:color="000000"/>
              <w:right w:val="single" w:sz="8" w:space="0" w:color="000000"/>
            </w:tcBorders>
            <w:shd w:val="clear" w:color="auto" w:fill="FFFFFF" w:themeFill="background1"/>
            <w:vAlign w:val="center"/>
            <w:hideMark/>
          </w:tcPr>
          <w:p w:rsidR="00263AF6" w:rsidRPr="00263AF6" w:rsidRDefault="00263AF6" w:rsidP="00263AF6">
            <w:pPr>
              <w:rPr>
                <w:rFonts w:ascii="Arial" w:eastAsia="Times New Roman" w:hAnsi="Arial" w:cs="Arial"/>
                <w:color w:val="000000"/>
                <w:sz w:val="20"/>
                <w:szCs w:val="20"/>
              </w:rPr>
            </w:pPr>
          </w:p>
        </w:tc>
        <w:tc>
          <w:tcPr>
            <w:tcW w:w="1095" w:type="dxa"/>
            <w:vMerge/>
            <w:tcBorders>
              <w:top w:val="nil"/>
              <w:left w:val="nil"/>
              <w:bottom w:val="single" w:sz="8" w:space="0" w:color="000000"/>
              <w:right w:val="single" w:sz="8" w:space="0" w:color="000000"/>
            </w:tcBorders>
            <w:shd w:val="clear" w:color="auto" w:fill="FFFFFF" w:themeFill="background1"/>
            <w:vAlign w:val="center"/>
            <w:hideMark/>
          </w:tcPr>
          <w:p w:rsidR="00263AF6" w:rsidRPr="00263AF6" w:rsidRDefault="00263AF6" w:rsidP="00263AF6">
            <w:pPr>
              <w:rPr>
                <w:rFonts w:ascii="Arial" w:eastAsia="Times New Roman" w:hAnsi="Arial" w:cs="Arial"/>
                <w:color w:val="000000"/>
                <w:sz w:val="20"/>
                <w:szCs w:val="20"/>
              </w:rPr>
            </w:pPr>
          </w:p>
        </w:tc>
        <w:tc>
          <w:tcPr>
            <w:tcW w:w="1095" w:type="dxa"/>
            <w:vMerge/>
            <w:tcBorders>
              <w:top w:val="nil"/>
              <w:left w:val="nil"/>
              <w:bottom w:val="single" w:sz="8" w:space="0" w:color="000000"/>
              <w:right w:val="single" w:sz="8" w:space="0" w:color="000000"/>
            </w:tcBorders>
            <w:shd w:val="clear" w:color="auto" w:fill="FFFFFF" w:themeFill="background1"/>
            <w:vAlign w:val="center"/>
            <w:hideMark/>
          </w:tcPr>
          <w:p w:rsidR="00263AF6" w:rsidRPr="00263AF6" w:rsidRDefault="00263AF6" w:rsidP="00263AF6">
            <w:pPr>
              <w:rPr>
                <w:rFonts w:ascii="Arial" w:eastAsia="Times New Roman" w:hAnsi="Arial" w:cs="Arial"/>
                <w:color w:val="000000"/>
                <w:sz w:val="20"/>
                <w:szCs w:val="20"/>
              </w:rPr>
            </w:pPr>
          </w:p>
        </w:tc>
        <w:tc>
          <w:tcPr>
            <w:tcW w:w="2572" w:type="dxa"/>
            <w:vMerge/>
            <w:tcBorders>
              <w:top w:val="nil"/>
              <w:left w:val="nil"/>
              <w:bottom w:val="single" w:sz="8" w:space="0" w:color="000000"/>
              <w:right w:val="single" w:sz="8" w:space="0" w:color="000000"/>
            </w:tcBorders>
            <w:shd w:val="clear" w:color="auto" w:fill="FFFFFF" w:themeFill="background1"/>
            <w:vAlign w:val="center"/>
            <w:hideMark/>
          </w:tcPr>
          <w:p w:rsidR="00263AF6" w:rsidRPr="00263AF6" w:rsidRDefault="00263AF6" w:rsidP="00263AF6">
            <w:pPr>
              <w:rPr>
                <w:rFonts w:ascii="Arial" w:eastAsia="Times New Roman" w:hAnsi="Arial" w:cs="Arial"/>
                <w:color w:val="000000"/>
                <w:sz w:val="20"/>
                <w:szCs w:val="20"/>
              </w:rPr>
            </w:pPr>
          </w:p>
        </w:tc>
        <w:tc>
          <w:tcPr>
            <w:tcW w:w="1460" w:type="dxa"/>
            <w:vMerge/>
            <w:tcBorders>
              <w:top w:val="nil"/>
              <w:left w:val="nil"/>
              <w:bottom w:val="single" w:sz="8" w:space="0" w:color="000000"/>
              <w:right w:val="single" w:sz="8" w:space="0" w:color="000000"/>
            </w:tcBorders>
            <w:shd w:val="clear" w:color="auto" w:fill="FFFFFF" w:themeFill="background1"/>
            <w:vAlign w:val="center"/>
            <w:hideMark/>
          </w:tcPr>
          <w:p w:rsidR="00263AF6" w:rsidRPr="00263AF6" w:rsidRDefault="00263AF6" w:rsidP="00263AF6">
            <w:pPr>
              <w:rPr>
                <w:rFonts w:ascii="Arial" w:eastAsia="Times New Roman" w:hAnsi="Arial" w:cs="Arial"/>
                <w:color w:val="000000"/>
                <w:sz w:val="20"/>
                <w:szCs w:val="20"/>
              </w:rPr>
            </w:pPr>
          </w:p>
        </w:tc>
        <w:tc>
          <w:tcPr>
            <w:tcW w:w="1493" w:type="dxa"/>
            <w:vMerge/>
            <w:tcBorders>
              <w:top w:val="nil"/>
              <w:left w:val="nil"/>
              <w:bottom w:val="single" w:sz="8" w:space="0" w:color="000000"/>
              <w:right w:val="single" w:sz="8" w:space="0" w:color="000000"/>
            </w:tcBorders>
            <w:shd w:val="clear" w:color="auto" w:fill="FFFFFF" w:themeFill="background1"/>
            <w:vAlign w:val="center"/>
            <w:hideMark/>
          </w:tcPr>
          <w:p w:rsidR="00263AF6" w:rsidRPr="00263AF6" w:rsidRDefault="00263AF6" w:rsidP="00263AF6">
            <w:pPr>
              <w:rPr>
                <w:rFonts w:ascii="Arial" w:eastAsia="Times New Roman" w:hAnsi="Arial" w:cs="Arial"/>
                <w:color w:val="000000"/>
                <w:sz w:val="20"/>
                <w:szCs w:val="20"/>
              </w:rPr>
            </w:pPr>
          </w:p>
        </w:tc>
      </w:tr>
      <w:tr w:rsidR="00263AF6" w:rsidRPr="00263AF6" w:rsidTr="00263AF6">
        <w:trPr>
          <w:trHeight w:val="408"/>
        </w:trPr>
        <w:tc>
          <w:tcPr>
            <w:tcW w:w="1211" w:type="dxa"/>
            <w:vMerge/>
            <w:tcBorders>
              <w:top w:val="nil"/>
              <w:left w:val="single" w:sz="8" w:space="0" w:color="000000"/>
              <w:bottom w:val="single" w:sz="8" w:space="0" w:color="000000"/>
              <w:right w:val="single" w:sz="8" w:space="0" w:color="000000"/>
            </w:tcBorders>
            <w:shd w:val="clear" w:color="auto" w:fill="FFFFFF" w:themeFill="background1"/>
            <w:vAlign w:val="center"/>
            <w:hideMark/>
          </w:tcPr>
          <w:p w:rsidR="00263AF6" w:rsidRPr="00263AF6" w:rsidRDefault="00263AF6" w:rsidP="00263AF6">
            <w:pPr>
              <w:rPr>
                <w:rFonts w:ascii="Arial" w:eastAsia="Times New Roman" w:hAnsi="Arial" w:cs="Arial"/>
                <w:color w:val="000000"/>
                <w:sz w:val="20"/>
                <w:szCs w:val="20"/>
              </w:rPr>
            </w:pPr>
          </w:p>
        </w:tc>
        <w:tc>
          <w:tcPr>
            <w:tcW w:w="1095" w:type="dxa"/>
            <w:vMerge/>
            <w:tcBorders>
              <w:top w:val="nil"/>
              <w:left w:val="nil"/>
              <w:bottom w:val="single" w:sz="8" w:space="0" w:color="000000"/>
              <w:right w:val="single" w:sz="8" w:space="0" w:color="000000"/>
            </w:tcBorders>
            <w:shd w:val="clear" w:color="auto" w:fill="FFFFFF" w:themeFill="background1"/>
            <w:vAlign w:val="center"/>
            <w:hideMark/>
          </w:tcPr>
          <w:p w:rsidR="00263AF6" w:rsidRPr="00263AF6" w:rsidRDefault="00263AF6" w:rsidP="00263AF6">
            <w:pPr>
              <w:rPr>
                <w:rFonts w:ascii="Arial" w:eastAsia="Times New Roman" w:hAnsi="Arial" w:cs="Arial"/>
                <w:color w:val="000000"/>
                <w:sz w:val="20"/>
                <w:szCs w:val="20"/>
              </w:rPr>
            </w:pPr>
          </w:p>
        </w:tc>
        <w:tc>
          <w:tcPr>
            <w:tcW w:w="1095" w:type="dxa"/>
            <w:vMerge/>
            <w:tcBorders>
              <w:top w:val="nil"/>
              <w:left w:val="nil"/>
              <w:bottom w:val="single" w:sz="8" w:space="0" w:color="000000"/>
              <w:right w:val="single" w:sz="8" w:space="0" w:color="000000"/>
            </w:tcBorders>
            <w:shd w:val="clear" w:color="auto" w:fill="FFFFFF" w:themeFill="background1"/>
            <w:vAlign w:val="center"/>
            <w:hideMark/>
          </w:tcPr>
          <w:p w:rsidR="00263AF6" w:rsidRPr="00263AF6" w:rsidRDefault="00263AF6" w:rsidP="00263AF6">
            <w:pPr>
              <w:rPr>
                <w:rFonts w:ascii="Arial" w:eastAsia="Times New Roman" w:hAnsi="Arial" w:cs="Arial"/>
                <w:color w:val="000000"/>
                <w:sz w:val="20"/>
                <w:szCs w:val="20"/>
              </w:rPr>
            </w:pPr>
          </w:p>
        </w:tc>
        <w:tc>
          <w:tcPr>
            <w:tcW w:w="1095" w:type="dxa"/>
            <w:vMerge/>
            <w:tcBorders>
              <w:top w:val="nil"/>
              <w:left w:val="nil"/>
              <w:bottom w:val="single" w:sz="8" w:space="0" w:color="000000"/>
              <w:right w:val="single" w:sz="8" w:space="0" w:color="000000"/>
            </w:tcBorders>
            <w:shd w:val="clear" w:color="auto" w:fill="FFFFFF" w:themeFill="background1"/>
            <w:vAlign w:val="center"/>
            <w:hideMark/>
          </w:tcPr>
          <w:p w:rsidR="00263AF6" w:rsidRPr="00263AF6" w:rsidRDefault="00263AF6" w:rsidP="00263AF6">
            <w:pPr>
              <w:rPr>
                <w:rFonts w:ascii="Arial" w:eastAsia="Times New Roman" w:hAnsi="Arial" w:cs="Arial"/>
                <w:color w:val="000000"/>
                <w:sz w:val="20"/>
                <w:szCs w:val="20"/>
              </w:rPr>
            </w:pPr>
          </w:p>
        </w:tc>
        <w:tc>
          <w:tcPr>
            <w:tcW w:w="2572" w:type="dxa"/>
            <w:vMerge/>
            <w:tcBorders>
              <w:top w:val="nil"/>
              <w:left w:val="nil"/>
              <w:bottom w:val="single" w:sz="8" w:space="0" w:color="000000"/>
              <w:right w:val="single" w:sz="8" w:space="0" w:color="000000"/>
            </w:tcBorders>
            <w:shd w:val="clear" w:color="auto" w:fill="FFFFFF" w:themeFill="background1"/>
            <w:vAlign w:val="center"/>
            <w:hideMark/>
          </w:tcPr>
          <w:p w:rsidR="00263AF6" w:rsidRPr="00263AF6" w:rsidRDefault="00263AF6" w:rsidP="00263AF6">
            <w:pPr>
              <w:rPr>
                <w:rFonts w:ascii="Arial" w:eastAsia="Times New Roman" w:hAnsi="Arial" w:cs="Arial"/>
                <w:color w:val="000000"/>
                <w:sz w:val="20"/>
                <w:szCs w:val="20"/>
              </w:rPr>
            </w:pPr>
          </w:p>
        </w:tc>
        <w:tc>
          <w:tcPr>
            <w:tcW w:w="1460" w:type="dxa"/>
            <w:vMerge/>
            <w:tcBorders>
              <w:top w:val="nil"/>
              <w:left w:val="nil"/>
              <w:bottom w:val="single" w:sz="8" w:space="0" w:color="000000"/>
              <w:right w:val="single" w:sz="8" w:space="0" w:color="000000"/>
            </w:tcBorders>
            <w:shd w:val="clear" w:color="auto" w:fill="FFFFFF" w:themeFill="background1"/>
            <w:vAlign w:val="center"/>
            <w:hideMark/>
          </w:tcPr>
          <w:p w:rsidR="00263AF6" w:rsidRPr="00263AF6" w:rsidRDefault="00263AF6" w:rsidP="00263AF6">
            <w:pPr>
              <w:rPr>
                <w:rFonts w:ascii="Arial" w:eastAsia="Times New Roman" w:hAnsi="Arial" w:cs="Arial"/>
                <w:color w:val="000000"/>
                <w:sz w:val="20"/>
                <w:szCs w:val="20"/>
              </w:rPr>
            </w:pPr>
          </w:p>
        </w:tc>
        <w:tc>
          <w:tcPr>
            <w:tcW w:w="1493" w:type="dxa"/>
            <w:vMerge/>
            <w:tcBorders>
              <w:top w:val="nil"/>
              <w:left w:val="nil"/>
              <w:bottom w:val="single" w:sz="8" w:space="0" w:color="000000"/>
              <w:right w:val="single" w:sz="8" w:space="0" w:color="000000"/>
            </w:tcBorders>
            <w:shd w:val="clear" w:color="auto" w:fill="FFFFFF" w:themeFill="background1"/>
            <w:vAlign w:val="center"/>
            <w:hideMark/>
          </w:tcPr>
          <w:p w:rsidR="00263AF6" w:rsidRPr="00263AF6" w:rsidRDefault="00263AF6" w:rsidP="00263AF6">
            <w:pPr>
              <w:rPr>
                <w:rFonts w:ascii="Arial" w:eastAsia="Times New Roman" w:hAnsi="Arial" w:cs="Arial"/>
                <w:color w:val="000000"/>
                <w:sz w:val="20"/>
                <w:szCs w:val="20"/>
              </w:rPr>
            </w:pPr>
          </w:p>
        </w:tc>
      </w:tr>
      <w:tr w:rsidR="00263AF6" w:rsidRPr="00263AF6" w:rsidTr="00263AF6">
        <w:trPr>
          <w:trHeight w:val="408"/>
        </w:trPr>
        <w:tc>
          <w:tcPr>
            <w:tcW w:w="1211" w:type="dxa"/>
            <w:vMerge/>
            <w:tcBorders>
              <w:top w:val="nil"/>
              <w:left w:val="single" w:sz="8" w:space="0" w:color="000000"/>
              <w:bottom w:val="single" w:sz="8" w:space="0" w:color="000000"/>
              <w:right w:val="single" w:sz="8" w:space="0" w:color="000000"/>
            </w:tcBorders>
            <w:shd w:val="clear" w:color="auto" w:fill="FFFFFF" w:themeFill="background1"/>
            <w:vAlign w:val="center"/>
            <w:hideMark/>
          </w:tcPr>
          <w:p w:rsidR="00263AF6" w:rsidRPr="00263AF6" w:rsidRDefault="00263AF6" w:rsidP="00263AF6">
            <w:pPr>
              <w:rPr>
                <w:rFonts w:ascii="Arial" w:eastAsia="Times New Roman" w:hAnsi="Arial" w:cs="Arial"/>
                <w:color w:val="000000"/>
                <w:sz w:val="20"/>
                <w:szCs w:val="20"/>
              </w:rPr>
            </w:pPr>
          </w:p>
        </w:tc>
        <w:tc>
          <w:tcPr>
            <w:tcW w:w="1095" w:type="dxa"/>
            <w:vMerge/>
            <w:tcBorders>
              <w:top w:val="nil"/>
              <w:left w:val="nil"/>
              <w:bottom w:val="single" w:sz="8" w:space="0" w:color="000000"/>
              <w:right w:val="single" w:sz="8" w:space="0" w:color="000000"/>
            </w:tcBorders>
            <w:shd w:val="clear" w:color="auto" w:fill="FFFFFF" w:themeFill="background1"/>
            <w:vAlign w:val="center"/>
            <w:hideMark/>
          </w:tcPr>
          <w:p w:rsidR="00263AF6" w:rsidRPr="00263AF6" w:rsidRDefault="00263AF6" w:rsidP="00263AF6">
            <w:pPr>
              <w:rPr>
                <w:rFonts w:ascii="Arial" w:eastAsia="Times New Roman" w:hAnsi="Arial" w:cs="Arial"/>
                <w:color w:val="000000"/>
                <w:sz w:val="20"/>
                <w:szCs w:val="20"/>
              </w:rPr>
            </w:pPr>
          </w:p>
        </w:tc>
        <w:tc>
          <w:tcPr>
            <w:tcW w:w="1095" w:type="dxa"/>
            <w:vMerge/>
            <w:tcBorders>
              <w:top w:val="nil"/>
              <w:left w:val="nil"/>
              <w:bottom w:val="single" w:sz="8" w:space="0" w:color="000000"/>
              <w:right w:val="single" w:sz="8" w:space="0" w:color="000000"/>
            </w:tcBorders>
            <w:shd w:val="clear" w:color="auto" w:fill="FFFFFF" w:themeFill="background1"/>
            <w:vAlign w:val="center"/>
            <w:hideMark/>
          </w:tcPr>
          <w:p w:rsidR="00263AF6" w:rsidRPr="00263AF6" w:rsidRDefault="00263AF6" w:rsidP="00263AF6">
            <w:pPr>
              <w:rPr>
                <w:rFonts w:ascii="Arial" w:eastAsia="Times New Roman" w:hAnsi="Arial" w:cs="Arial"/>
                <w:color w:val="000000"/>
                <w:sz w:val="20"/>
                <w:szCs w:val="20"/>
              </w:rPr>
            </w:pPr>
          </w:p>
        </w:tc>
        <w:tc>
          <w:tcPr>
            <w:tcW w:w="1095" w:type="dxa"/>
            <w:vMerge/>
            <w:tcBorders>
              <w:top w:val="nil"/>
              <w:left w:val="nil"/>
              <w:bottom w:val="single" w:sz="8" w:space="0" w:color="000000"/>
              <w:right w:val="single" w:sz="8" w:space="0" w:color="000000"/>
            </w:tcBorders>
            <w:shd w:val="clear" w:color="auto" w:fill="FFFFFF" w:themeFill="background1"/>
            <w:vAlign w:val="center"/>
            <w:hideMark/>
          </w:tcPr>
          <w:p w:rsidR="00263AF6" w:rsidRPr="00263AF6" w:rsidRDefault="00263AF6" w:rsidP="00263AF6">
            <w:pPr>
              <w:rPr>
                <w:rFonts w:ascii="Arial" w:eastAsia="Times New Roman" w:hAnsi="Arial" w:cs="Arial"/>
                <w:color w:val="000000"/>
                <w:sz w:val="20"/>
                <w:szCs w:val="20"/>
              </w:rPr>
            </w:pPr>
          </w:p>
        </w:tc>
        <w:tc>
          <w:tcPr>
            <w:tcW w:w="2572" w:type="dxa"/>
            <w:vMerge/>
            <w:tcBorders>
              <w:top w:val="nil"/>
              <w:left w:val="nil"/>
              <w:bottom w:val="single" w:sz="8" w:space="0" w:color="000000"/>
              <w:right w:val="single" w:sz="8" w:space="0" w:color="000000"/>
            </w:tcBorders>
            <w:shd w:val="clear" w:color="auto" w:fill="FFFFFF" w:themeFill="background1"/>
            <w:vAlign w:val="center"/>
            <w:hideMark/>
          </w:tcPr>
          <w:p w:rsidR="00263AF6" w:rsidRPr="00263AF6" w:rsidRDefault="00263AF6" w:rsidP="00263AF6">
            <w:pPr>
              <w:rPr>
                <w:rFonts w:ascii="Arial" w:eastAsia="Times New Roman" w:hAnsi="Arial" w:cs="Arial"/>
                <w:color w:val="000000"/>
                <w:sz w:val="20"/>
                <w:szCs w:val="20"/>
              </w:rPr>
            </w:pPr>
          </w:p>
        </w:tc>
        <w:tc>
          <w:tcPr>
            <w:tcW w:w="1460" w:type="dxa"/>
            <w:vMerge/>
            <w:tcBorders>
              <w:top w:val="nil"/>
              <w:left w:val="nil"/>
              <w:bottom w:val="single" w:sz="8" w:space="0" w:color="000000"/>
              <w:right w:val="single" w:sz="8" w:space="0" w:color="000000"/>
            </w:tcBorders>
            <w:shd w:val="clear" w:color="auto" w:fill="FFFFFF" w:themeFill="background1"/>
            <w:vAlign w:val="center"/>
            <w:hideMark/>
          </w:tcPr>
          <w:p w:rsidR="00263AF6" w:rsidRPr="00263AF6" w:rsidRDefault="00263AF6" w:rsidP="00263AF6">
            <w:pPr>
              <w:rPr>
                <w:rFonts w:ascii="Arial" w:eastAsia="Times New Roman" w:hAnsi="Arial" w:cs="Arial"/>
                <w:color w:val="000000"/>
                <w:sz w:val="20"/>
                <w:szCs w:val="20"/>
              </w:rPr>
            </w:pPr>
          </w:p>
        </w:tc>
        <w:tc>
          <w:tcPr>
            <w:tcW w:w="1493" w:type="dxa"/>
            <w:vMerge/>
            <w:tcBorders>
              <w:top w:val="nil"/>
              <w:left w:val="nil"/>
              <w:bottom w:val="single" w:sz="8" w:space="0" w:color="000000"/>
              <w:right w:val="single" w:sz="8" w:space="0" w:color="000000"/>
            </w:tcBorders>
            <w:shd w:val="clear" w:color="auto" w:fill="FFFFFF" w:themeFill="background1"/>
            <w:vAlign w:val="center"/>
            <w:hideMark/>
          </w:tcPr>
          <w:p w:rsidR="00263AF6" w:rsidRPr="00263AF6" w:rsidRDefault="00263AF6" w:rsidP="00263AF6">
            <w:pPr>
              <w:rPr>
                <w:rFonts w:ascii="Arial" w:eastAsia="Times New Roman" w:hAnsi="Arial" w:cs="Arial"/>
                <w:color w:val="000000"/>
                <w:sz w:val="20"/>
                <w:szCs w:val="20"/>
              </w:rPr>
            </w:pPr>
          </w:p>
        </w:tc>
      </w:tr>
      <w:tr w:rsidR="00263AF6" w:rsidRPr="00263AF6" w:rsidTr="00263AF6">
        <w:trPr>
          <w:trHeight w:val="253"/>
        </w:trPr>
        <w:tc>
          <w:tcPr>
            <w:tcW w:w="10024" w:type="dxa"/>
            <w:gridSpan w:val="7"/>
            <w:vMerge w:val="restart"/>
            <w:tcBorders>
              <w:top w:val="nil"/>
              <w:left w:val="single" w:sz="8" w:space="0" w:color="000000"/>
              <w:bottom w:val="single" w:sz="8" w:space="0" w:color="000000"/>
              <w:right w:val="single" w:sz="8" w:space="0" w:color="000000"/>
            </w:tcBorders>
            <w:shd w:val="clear" w:color="auto" w:fill="FFFFFF" w:themeFill="background1"/>
            <w:vAlign w:val="center"/>
            <w:hideMark/>
          </w:tcPr>
          <w:p w:rsidR="00263AF6" w:rsidRPr="00263AF6" w:rsidRDefault="00263AF6" w:rsidP="00263AF6">
            <w:pPr>
              <w:rPr>
                <w:rFonts w:ascii="Arial" w:eastAsia="Times New Roman" w:hAnsi="Arial" w:cs="Arial"/>
                <w:b/>
                <w:bCs/>
                <w:color w:val="000000"/>
                <w:sz w:val="22"/>
                <w:szCs w:val="22"/>
              </w:rPr>
            </w:pPr>
            <w:r w:rsidRPr="00263AF6">
              <w:rPr>
                <w:rFonts w:ascii="Arial" w:eastAsia="Times New Roman" w:hAnsi="Arial" w:cs="Arial"/>
                <w:b/>
                <w:bCs/>
                <w:color w:val="000000"/>
                <w:sz w:val="22"/>
                <w:szCs w:val="22"/>
              </w:rPr>
              <w:t xml:space="preserve">Στη τιμή περιλαμβάνονται: </w:t>
            </w:r>
            <w:r w:rsidRPr="00263AF6">
              <w:rPr>
                <w:rFonts w:ascii="Arial" w:eastAsia="Times New Roman" w:hAnsi="Arial" w:cs="Arial"/>
                <w:color w:val="000000"/>
                <w:sz w:val="22"/>
                <w:szCs w:val="22"/>
              </w:rPr>
              <w:t xml:space="preserve">Τρείς (3) διανυκτερεύσεις σε ξενοδοχεία 4*. Πλήρης διατροφή (3 πρωινά, 3 γεύματα &amp; 3 δείπνα) καθημερινά στον χώρο του ξενοδοχείου. Μετακινήσεις, περιηγήσεις και ξεναγήσεις και εκδρομές με πολυτελή λεωφορεία σύμφωνα με το παραπάνω πρόγραμμα. Έλληνας έμπειρος συνοδός-αρχηγός του γραφείου μας καθ’ όλη τη διάρκεια της εκδρομής. Ασφάλεια αστικής ευθύνης. </w:t>
            </w:r>
            <w:r w:rsidRPr="00263AF6">
              <w:rPr>
                <w:rFonts w:ascii="Arial" w:eastAsia="Times New Roman" w:hAnsi="Arial" w:cs="Arial"/>
                <w:b/>
                <w:bCs/>
                <w:color w:val="000000"/>
                <w:sz w:val="22"/>
                <w:szCs w:val="22"/>
              </w:rPr>
              <w:br/>
              <w:t xml:space="preserve">Δεν περιλαμβάνονται: </w:t>
            </w:r>
            <w:r w:rsidRPr="00263AF6">
              <w:rPr>
                <w:rFonts w:ascii="Arial" w:eastAsia="Times New Roman" w:hAnsi="Arial" w:cs="Arial"/>
                <w:color w:val="000000"/>
                <w:sz w:val="22"/>
                <w:szCs w:val="22"/>
              </w:rPr>
              <w:t xml:space="preserve">Δημοτικοί φόροι &amp; Check points: 6€ το άτομο. Είσοδοι σε μουσεία, </w:t>
            </w:r>
            <w:r w:rsidRPr="00263AF6">
              <w:rPr>
                <w:rFonts w:ascii="Arial" w:eastAsia="Times New Roman" w:hAnsi="Arial" w:cs="Arial"/>
                <w:color w:val="000000"/>
                <w:sz w:val="22"/>
                <w:szCs w:val="22"/>
              </w:rPr>
              <w:lastRenderedPageBreak/>
              <w:t>εκδηλώσεις και διασκεδάσεις, ότι αναφέρεται ως προαιρετικό ή προτεινόμενο, ειδική ασφάλεια Covid - 19: τιμή 15€. Ζητήστε περισσότερες πληροφορίες.</w:t>
            </w:r>
          </w:p>
        </w:tc>
      </w:tr>
      <w:bookmarkEnd w:id="0"/>
      <w:tr w:rsidR="00263AF6" w:rsidRPr="00263AF6" w:rsidTr="00263AF6">
        <w:trPr>
          <w:trHeight w:val="934"/>
        </w:trPr>
        <w:tc>
          <w:tcPr>
            <w:tcW w:w="10024" w:type="dxa"/>
            <w:gridSpan w:val="7"/>
            <w:vMerge/>
            <w:tcBorders>
              <w:top w:val="nil"/>
              <w:left w:val="single" w:sz="8" w:space="0" w:color="000000"/>
              <w:bottom w:val="single" w:sz="8" w:space="0" w:color="000000"/>
              <w:right w:val="single" w:sz="8" w:space="0" w:color="000000"/>
            </w:tcBorders>
            <w:shd w:val="clear" w:color="auto" w:fill="FFFFFF" w:themeFill="background1"/>
            <w:vAlign w:val="center"/>
            <w:hideMark/>
          </w:tcPr>
          <w:p w:rsidR="00263AF6" w:rsidRPr="00263AF6" w:rsidRDefault="00263AF6" w:rsidP="00263AF6">
            <w:pPr>
              <w:rPr>
                <w:rFonts w:ascii="Arial" w:eastAsia="Times New Roman" w:hAnsi="Arial" w:cs="Arial"/>
                <w:b/>
                <w:bCs/>
                <w:color w:val="000000"/>
                <w:sz w:val="22"/>
                <w:szCs w:val="22"/>
              </w:rPr>
            </w:pPr>
          </w:p>
        </w:tc>
      </w:tr>
    </w:tbl>
    <w:p w:rsidR="00530EE6" w:rsidRPr="00CF42D5" w:rsidRDefault="00530EE6" w:rsidP="00A27235">
      <w:pPr>
        <w:jc w:val="center"/>
        <w:rPr>
          <w:rFonts w:ascii="Calibri" w:hAnsi="Calibri"/>
          <w:b/>
          <w:sz w:val="20"/>
          <w:szCs w:val="20"/>
        </w:rPr>
      </w:pPr>
    </w:p>
    <w:sectPr w:rsidR="00530EE6" w:rsidRPr="00CF42D5" w:rsidSect="00263AF6">
      <w:headerReference w:type="default" r:id="rId7"/>
      <w:pgSz w:w="11906" w:h="16838"/>
      <w:pgMar w:top="720" w:right="720" w:bottom="720" w:left="72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5582" w:rsidRDefault="00915582" w:rsidP="00263335">
      <w:r>
        <w:separator/>
      </w:r>
    </w:p>
  </w:endnote>
  <w:endnote w:type="continuationSeparator" w:id="0">
    <w:p w:rsidR="00915582" w:rsidRDefault="00915582" w:rsidP="00263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5582" w:rsidRDefault="00915582" w:rsidP="00263335">
      <w:r>
        <w:separator/>
      </w:r>
    </w:p>
  </w:footnote>
  <w:footnote w:type="continuationSeparator" w:id="0">
    <w:p w:rsidR="00915582" w:rsidRDefault="00915582" w:rsidP="002633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79BC" w:rsidRDefault="00A27235">
    <w:pPr>
      <w:pStyle w:val="a5"/>
      <w:jc w:val="center"/>
      <w:rPr>
        <w:b/>
        <w:bCs/>
      </w:rPr>
    </w:pPr>
    <w:r>
      <w:rPr>
        <w:b/>
        <w:bCs/>
        <w:noProof/>
        <w:sz w:val="52"/>
      </w:rPr>
      <w:drawing>
        <wp:inline distT="0" distB="0" distL="0" distR="0">
          <wp:extent cx="1504950" cy="762000"/>
          <wp:effectExtent l="0" t="0" r="0" b="0"/>
          <wp:docPr id="1" name="Εικόνα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CB78EA"/>
    <w:multiLevelType w:val="hybridMultilevel"/>
    <w:tmpl w:val="08061F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40262FCB"/>
    <w:multiLevelType w:val="hybridMultilevel"/>
    <w:tmpl w:val="8B5A7B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A927CFF"/>
    <w:multiLevelType w:val="hybridMultilevel"/>
    <w:tmpl w:val="3754E4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8E37021"/>
    <w:multiLevelType w:val="hybridMultilevel"/>
    <w:tmpl w:val="E022024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2D0"/>
    <w:rsid w:val="00021BA6"/>
    <w:rsid w:val="0002309B"/>
    <w:rsid w:val="000A05A5"/>
    <w:rsid w:val="000E6546"/>
    <w:rsid w:val="00100651"/>
    <w:rsid w:val="001701F5"/>
    <w:rsid w:val="002043B1"/>
    <w:rsid w:val="00263335"/>
    <w:rsid w:val="00263AF6"/>
    <w:rsid w:val="00292391"/>
    <w:rsid w:val="003552D0"/>
    <w:rsid w:val="00356C46"/>
    <w:rsid w:val="003E0EA6"/>
    <w:rsid w:val="003E76C2"/>
    <w:rsid w:val="00475934"/>
    <w:rsid w:val="00491B11"/>
    <w:rsid w:val="004E444B"/>
    <w:rsid w:val="00530EE6"/>
    <w:rsid w:val="00616388"/>
    <w:rsid w:val="00757AAF"/>
    <w:rsid w:val="007917BA"/>
    <w:rsid w:val="00840EF2"/>
    <w:rsid w:val="00876478"/>
    <w:rsid w:val="00915582"/>
    <w:rsid w:val="00957C2A"/>
    <w:rsid w:val="00976027"/>
    <w:rsid w:val="009C244B"/>
    <w:rsid w:val="009C655B"/>
    <w:rsid w:val="00A159D9"/>
    <w:rsid w:val="00A27235"/>
    <w:rsid w:val="00A56634"/>
    <w:rsid w:val="00B1244A"/>
    <w:rsid w:val="00B83B47"/>
    <w:rsid w:val="00BA690B"/>
    <w:rsid w:val="00BF752B"/>
    <w:rsid w:val="00C104A2"/>
    <w:rsid w:val="00C65F8B"/>
    <w:rsid w:val="00D77496"/>
    <w:rsid w:val="00E37E6D"/>
    <w:rsid w:val="00E52E3C"/>
    <w:rsid w:val="00E5674F"/>
    <w:rsid w:val="00EE7482"/>
    <w:rsid w:val="00EE770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069C52-D80F-4922-A59E-4D5EF45D0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27235"/>
    <w:pPr>
      <w:spacing w:after="0" w:line="240" w:lineRule="auto"/>
    </w:pPr>
    <w:rPr>
      <w:rFonts w:ascii="Times New Roman" w:eastAsia="SimSu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6388"/>
    <w:pPr>
      <w:ind w:left="720"/>
      <w:contextualSpacing/>
    </w:pPr>
  </w:style>
  <w:style w:type="character" w:styleId="a4">
    <w:name w:val="Strong"/>
    <w:uiPriority w:val="22"/>
    <w:qFormat/>
    <w:rsid w:val="00A27235"/>
    <w:rPr>
      <w:b/>
      <w:bCs/>
    </w:rPr>
  </w:style>
  <w:style w:type="character" w:customStyle="1" w:styleId="Char">
    <w:name w:val="Κεφαλίδα Char"/>
    <w:link w:val="a5"/>
    <w:rsid w:val="00A27235"/>
    <w:rPr>
      <w:sz w:val="24"/>
      <w:szCs w:val="24"/>
    </w:rPr>
  </w:style>
  <w:style w:type="paragraph" w:styleId="a6">
    <w:name w:val="footer"/>
    <w:basedOn w:val="a"/>
    <w:link w:val="Char0"/>
    <w:rsid w:val="00A27235"/>
    <w:pPr>
      <w:tabs>
        <w:tab w:val="center" w:pos="4153"/>
        <w:tab w:val="right" w:pos="8306"/>
      </w:tabs>
    </w:pPr>
  </w:style>
  <w:style w:type="character" w:customStyle="1" w:styleId="Char0">
    <w:name w:val="Υποσέλιδο Char"/>
    <w:basedOn w:val="a0"/>
    <w:link w:val="a6"/>
    <w:rsid w:val="00A27235"/>
    <w:rPr>
      <w:rFonts w:ascii="Times New Roman" w:eastAsia="SimSun" w:hAnsi="Times New Roman" w:cs="Times New Roman"/>
      <w:sz w:val="24"/>
      <w:szCs w:val="24"/>
      <w:lang w:eastAsia="el-GR"/>
    </w:rPr>
  </w:style>
  <w:style w:type="paragraph" w:styleId="a5">
    <w:name w:val="header"/>
    <w:basedOn w:val="a"/>
    <w:link w:val="Char"/>
    <w:rsid w:val="00A27235"/>
    <w:pPr>
      <w:tabs>
        <w:tab w:val="center" w:pos="4153"/>
        <w:tab w:val="right" w:pos="8306"/>
      </w:tabs>
    </w:pPr>
    <w:rPr>
      <w:rFonts w:asciiTheme="minorHAnsi" w:eastAsiaTheme="minorHAnsi" w:hAnsiTheme="minorHAnsi" w:cstheme="minorBidi"/>
      <w:lang w:eastAsia="en-US"/>
    </w:rPr>
  </w:style>
  <w:style w:type="character" w:customStyle="1" w:styleId="Char1">
    <w:name w:val="Κεφαλίδα Char1"/>
    <w:basedOn w:val="a0"/>
    <w:uiPriority w:val="99"/>
    <w:semiHidden/>
    <w:rsid w:val="00A27235"/>
    <w:rPr>
      <w:rFonts w:ascii="Times New Roman" w:eastAsia="SimSu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905603">
      <w:bodyDiv w:val="1"/>
      <w:marLeft w:val="0"/>
      <w:marRight w:val="0"/>
      <w:marTop w:val="0"/>
      <w:marBottom w:val="0"/>
      <w:divBdr>
        <w:top w:val="none" w:sz="0" w:space="0" w:color="auto"/>
        <w:left w:val="none" w:sz="0" w:space="0" w:color="auto"/>
        <w:bottom w:val="none" w:sz="0" w:space="0" w:color="auto"/>
        <w:right w:val="none" w:sz="0" w:space="0" w:color="auto"/>
      </w:divBdr>
      <w:divsChild>
        <w:div w:id="2136484649">
          <w:marLeft w:val="0"/>
          <w:marRight w:val="0"/>
          <w:marTop w:val="0"/>
          <w:marBottom w:val="0"/>
          <w:divBdr>
            <w:top w:val="none" w:sz="0" w:space="0" w:color="auto"/>
            <w:left w:val="none" w:sz="0" w:space="0" w:color="auto"/>
            <w:bottom w:val="none" w:sz="0" w:space="0" w:color="auto"/>
            <w:right w:val="none" w:sz="0" w:space="0" w:color="auto"/>
          </w:divBdr>
        </w:div>
        <w:div w:id="1167356127">
          <w:marLeft w:val="0"/>
          <w:marRight w:val="0"/>
          <w:marTop w:val="0"/>
          <w:marBottom w:val="0"/>
          <w:divBdr>
            <w:top w:val="none" w:sz="0" w:space="0" w:color="auto"/>
            <w:left w:val="none" w:sz="0" w:space="0" w:color="auto"/>
            <w:bottom w:val="none" w:sz="0" w:space="0" w:color="auto"/>
            <w:right w:val="none" w:sz="0" w:space="0" w:color="auto"/>
          </w:divBdr>
        </w:div>
        <w:div w:id="1028722990">
          <w:marLeft w:val="0"/>
          <w:marRight w:val="0"/>
          <w:marTop w:val="0"/>
          <w:marBottom w:val="0"/>
          <w:divBdr>
            <w:top w:val="none" w:sz="0" w:space="0" w:color="auto"/>
            <w:left w:val="none" w:sz="0" w:space="0" w:color="auto"/>
            <w:bottom w:val="none" w:sz="0" w:space="0" w:color="auto"/>
            <w:right w:val="none" w:sz="0" w:space="0" w:color="auto"/>
          </w:divBdr>
        </w:div>
        <w:div w:id="309285812">
          <w:marLeft w:val="0"/>
          <w:marRight w:val="0"/>
          <w:marTop w:val="0"/>
          <w:marBottom w:val="0"/>
          <w:divBdr>
            <w:top w:val="none" w:sz="0" w:space="0" w:color="auto"/>
            <w:left w:val="none" w:sz="0" w:space="0" w:color="auto"/>
            <w:bottom w:val="none" w:sz="0" w:space="0" w:color="auto"/>
            <w:right w:val="none" w:sz="0" w:space="0" w:color="auto"/>
          </w:divBdr>
        </w:div>
        <w:div w:id="1088385358">
          <w:marLeft w:val="0"/>
          <w:marRight w:val="0"/>
          <w:marTop w:val="0"/>
          <w:marBottom w:val="0"/>
          <w:divBdr>
            <w:top w:val="none" w:sz="0" w:space="0" w:color="auto"/>
            <w:left w:val="none" w:sz="0" w:space="0" w:color="auto"/>
            <w:bottom w:val="none" w:sz="0" w:space="0" w:color="auto"/>
            <w:right w:val="none" w:sz="0" w:space="0" w:color="auto"/>
          </w:divBdr>
        </w:div>
        <w:div w:id="1585069064">
          <w:marLeft w:val="0"/>
          <w:marRight w:val="0"/>
          <w:marTop w:val="0"/>
          <w:marBottom w:val="0"/>
          <w:divBdr>
            <w:top w:val="none" w:sz="0" w:space="0" w:color="auto"/>
            <w:left w:val="none" w:sz="0" w:space="0" w:color="auto"/>
            <w:bottom w:val="none" w:sz="0" w:space="0" w:color="auto"/>
            <w:right w:val="none" w:sz="0" w:space="0" w:color="auto"/>
          </w:divBdr>
        </w:div>
        <w:div w:id="359478153">
          <w:marLeft w:val="0"/>
          <w:marRight w:val="0"/>
          <w:marTop w:val="0"/>
          <w:marBottom w:val="0"/>
          <w:divBdr>
            <w:top w:val="none" w:sz="0" w:space="0" w:color="auto"/>
            <w:left w:val="none" w:sz="0" w:space="0" w:color="auto"/>
            <w:bottom w:val="none" w:sz="0" w:space="0" w:color="auto"/>
            <w:right w:val="none" w:sz="0" w:space="0" w:color="auto"/>
          </w:divBdr>
        </w:div>
        <w:div w:id="938297575">
          <w:marLeft w:val="0"/>
          <w:marRight w:val="0"/>
          <w:marTop w:val="0"/>
          <w:marBottom w:val="0"/>
          <w:divBdr>
            <w:top w:val="none" w:sz="0" w:space="0" w:color="auto"/>
            <w:left w:val="none" w:sz="0" w:space="0" w:color="auto"/>
            <w:bottom w:val="none" w:sz="0" w:space="0" w:color="auto"/>
            <w:right w:val="none" w:sz="0" w:space="0" w:color="auto"/>
          </w:divBdr>
        </w:div>
      </w:divsChild>
    </w:div>
    <w:div w:id="713773307">
      <w:bodyDiv w:val="1"/>
      <w:marLeft w:val="0"/>
      <w:marRight w:val="0"/>
      <w:marTop w:val="0"/>
      <w:marBottom w:val="0"/>
      <w:divBdr>
        <w:top w:val="none" w:sz="0" w:space="0" w:color="auto"/>
        <w:left w:val="none" w:sz="0" w:space="0" w:color="auto"/>
        <w:bottom w:val="none" w:sz="0" w:space="0" w:color="auto"/>
        <w:right w:val="none" w:sz="0" w:space="0" w:color="auto"/>
      </w:divBdr>
    </w:div>
    <w:div w:id="853543344">
      <w:bodyDiv w:val="1"/>
      <w:marLeft w:val="0"/>
      <w:marRight w:val="0"/>
      <w:marTop w:val="0"/>
      <w:marBottom w:val="0"/>
      <w:divBdr>
        <w:top w:val="none" w:sz="0" w:space="0" w:color="auto"/>
        <w:left w:val="none" w:sz="0" w:space="0" w:color="auto"/>
        <w:bottom w:val="none" w:sz="0" w:space="0" w:color="auto"/>
        <w:right w:val="none" w:sz="0" w:space="0" w:color="auto"/>
      </w:divBdr>
    </w:div>
    <w:div w:id="1214463564">
      <w:bodyDiv w:val="1"/>
      <w:marLeft w:val="0"/>
      <w:marRight w:val="0"/>
      <w:marTop w:val="0"/>
      <w:marBottom w:val="0"/>
      <w:divBdr>
        <w:top w:val="none" w:sz="0" w:space="0" w:color="auto"/>
        <w:left w:val="none" w:sz="0" w:space="0" w:color="auto"/>
        <w:bottom w:val="none" w:sz="0" w:space="0" w:color="auto"/>
        <w:right w:val="none" w:sz="0" w:space="0" w:color="auto"/>
      </w:divBdr>
    </w:div>
    <w:div w:id="1594901169">
      <w:bodyDiv w:val="1"/>
      <w:marLeft w:val="0"/>
      <w:marRight w:val="0"/>
      <w:marTop w:val="0"/>
      <w:marBottom w:val="0"/>
      <w:divBdr>
        <w:top w:val="none" w:sz="0" w:space="0" w:color="auto"/>
        <w:left w:val="none" w:sz="0" w:space="0" w:color="auto"/>
        <w:bottom w:val="none" w:sz="0" w:space="0" w:color="auto"/>
        <w:right w:val="none" w:sz="0" w:space="0" w:color="auto"/>
      </w:divBdr>
    </w:div>
    <w:div w:id="172008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422</Words>
  <Characters>2280</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2023-11-01T08:35:00Z</dcterms:created>
  <dcterms:modified xsi:type="dcterms:W3CDTF">2023-11-14T19:10:00Z</dcterms:modified>
</cp:coreProperties>
</file>